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</w:p>
    <w:p>
      <w:pPr>
        <w:spacing w:line="480" w:lineRule="auto"/>
        <w:ind w:firstLine="480" w:firstLineChars="200"/>
        <w:jc w:val="left"/>
        <w:rPr>
          <w:rFonts w:ascii="宋体" w:hAnsi="宋体"/>
          <w:color w:val="auto"/>
          <w:sz w:val="24"/>
        </w:rPr>
      </w:pPr>
    </w:p>
    <w:p>
      <w:p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我院伦理委员于2018年5月30日成立。伦理委员会宗旨：通过对药物临床试验项目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医疗器械临床试验项目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涉及人的临床科研项目（包括临床流行病学研究，利用人的医疗记录和个人信息的研究，利用人的生物标本的研究等）的科学性、伦理性进行审查，增强公众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上述</w:t>
      </w:r>
      <w:r>
        <w:rPr>
          <w:rFonts w:hint="eastAsia" w:ascii="仿宋_GB2312" w:hAnsi="仿宋_GB2312" w:eastAsia="仿宋_GB2312" w:cs="仿宋_GB2312"/>
          <w:sz w:val="32"/>
          <w:szCs w:val="32"/>
        </w:rPr>
        <w:t>临床试验的信任和支持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eastAsia="仿宋_GB2312"/>
          <w:color w:val="000000"/>
          <w:sz w:val="32"/>
          <w:szCs w:val="32"/>
        </w:rPr>
        <w:t>保护受试者合法权益和安全，维护受试者尊严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促进生物医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学研究达到科学和伦理的高标准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480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480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联系方式</w:t>
      </w:r>
    </w:p>
    <w:p>
      <w:pPr>
        <w:spacing w:line="48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伦理委员会名称：自贡市中医医院临床试验伦理委员会</w:t>
      </w:r>
    </w:p>
    <w:p>
      <w:pPr>
        <w:spacing w:line="48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伦理委员会地址：四川省自贡市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自流井区龙汇南街1000号</w:t>
      </w:r>
    </w:p>
    <w:p>
      <w:pPr>
        <w:spacing w:line="480" w:lineRule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伦理委员会办公室电话：0813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7705731</w:t>
      </w:r>
    </w:p>
    <w:p>
      <w:pPr>
        <w:spacing w:line="48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联系人：谢贻丽       </w:t>
      </w:r>
    </w:p>
    <w:p>
      <w:pPr>
        <w:spacing w:line="480" w:lineRule="auto"/>
        <w:rPr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E-mail：584288040@qq.com</w:t>
      </w:r>
    </w:p>
    <w:p>
      <w:pPr>
        <w:spacing w:line="480" w:lineRule="auto"/>
        <w:ind w:left="420" w:leftChars="200"/>
        <w:rPr>
          <w:sz w:val="24"/>
        </w:rPr>
      </w:pPr>
    </w:p>
    <w:p>
      <w:pPr>
        <w:spacing w:line="360" w:lineRule="auto"/>
        <w:ind w:firstLine="570"/>
        <w:rPr>
          <w:rFonts w:ascii="宋体" w:hAnsi="宋体"/>
          <w:sz w:val="24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-314325</wp:posOffset>
          </wp:positionV>
          <wp:extent cx="1009650" cy="685800"/>
          <wp:effectExtent l="0" t="0" r="0" b="0"/>
          <wp:wrapSquare wrapText="bothSides"/>
          <wp:docPr id="2" name="图片 2" descr="C:\Users\Tigermed\Desktop\自贡文件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Tigermed\Desktop\自贡文件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96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NiOTVlNzRmNjc0MTYzYTlkZGEwOGE3M2ZkM2RhYzIifQ=="/>
  </w:docVars>
  <w:rsids>
    <w:rsidRoot w:val="004314B0"/>
    <w:rsid w:val="002618FA"/>
    <w:rsid w:val="003E2348"/>
    <w:rsid w:val="003F15C1"/>
    <w:rsid w:val="004314B0"/>
    <w:rsid w:val="005D50AC"/>
    <w:rsid w:val="00710D39"/>
    <w:rsid w:val="007167F9"/>
    <w:rsid w:val="007524B9"/>
    <w:rsid w:val="008354CB"/>
    <w:rsid w:val="0091291D"/>
    <w:rsid w:val="00954B1F"/>
    <w:rsid w:val="00A27737"/>
    <w:rsid w:val="00C5058A"/>
    <w:rsid w:val="00C630F2"/>
    <w:rsid w:val="00E35F32"/>
    <w:rsid w:val="00E65BA3"/>
    <w:rsid w:val="00E82010"/>
    <w:rsid w:val="1F031481"/>
    <w:rsid w:val="27664A29"/>
    <w:rsid w:val="2B1A39E7"/>
    <w:rsid w:val="4C353051"/>
    <w:rsid w:val="64B24034"/>
    <w:rsid w:val="7B79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245</Words>
  <Characters>283</Characters>
  <Lines>1</Lines>
  <Paragraphs>1</Paragraphs>
  <TotalTime>0</TotalTime>
  <ScaleCrop>false</ScaleCrop>
  <LinksUpToDate>false</LinksUpToDate>
  <CharactersWithSpaces>290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2018-06-22T02:02:00Z</dcterms:created>
  <dc:creator>juanjuan.ma</dc:creator>
  <cp:lastModifiedBy>娇娇</cp:lastModifiedBy>
  <dcterms:modified xsi:type="dcterms:W3CDTF">2022-06-17T08:46:52Z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0931906F4EBC4B56AEA79D37D4861845</vt:lpwstr>
  </property>
</Properties>
</file>